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71" w:rsidRPr="00B35A71" w:rsidRDefault="00B35A71">
      <w:pPr>
        <w:rPr>
          <w:rFonts w:ascii="Arial" w:hAnsi="Arial" w:cs="Arial"/>
          <w:b/>
          <w:bCs/>
        </w:rPr>
      </w:pPr>
      <w:r w:rsidRPr="00B35A71">
        <w:rPr>
          <w:rFonts w:ascii="Arial" w:hAnsi="Arial" w:cs="Arial"/>
          <w:b/>
          <w:bCs/>
        </w:rPr>
        <w:t>Opdracht:</w:t>
      </w:r>
    </w:p>
    <w:p w:rsidR="00981028" w:rsidRDefault="00B35A71">
      <w:pPr>
        <w:rPr>
          <w:rFonts w:ascii="Arial" w:hAnsi="Arial" w:cs="Arial"/>
          <w:bCs/>
        </w:rPr>
      </w:pPr>
      <w:r w:rsidRPr="00FE13F7">
        <w:rPr>
          <w:rFonts w:ascii="Arial" w:hAnsi="Arial" w:cs="Arial"/>
          <w:bCs/>
        </w:rPr>
        <w:t>Vergelijk de inkoopkanalen met elkaar t.a.v. leveringsmogelijkheden, prijs/kwaliteit, tijd, leveringsvoorwaarden, betalingsvoorwaarden, persoonlijk contact en afhandeling klachten.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22"/>
      </w:tblGrid>
      <w:tr w:rsidR="00B35A71" w:rsidRPr="00B35A71" w:rsidTr="00B35A71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212" w:type="dxa"/>
            <w:gridSpan w:val="2"/>
            <w:shd w:val="clear" w:color="auto" w:fill="FABF8F" w:themeFill="accent6" w:themeFillTint="99"/>
          </w:tcPr>
          <w:p w:rsidR="00B35A71" w:rsidRPr="00B35A71" w:rsidRDefault="00B35A71" w:rsidP="00B35A71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B35A71">
              <w:rPr>
                <w:rFonts w:ascii="Arial" w:eastAsia="Times New Roman" w:hAnsi="Arial" w:cs="Arial"/>
                <w:b/>
                <w:bCs/>
                <w:lang w:eastAsia="nl-NL"/>
              </w:rPr>
              <w:br w:type="page"/>
            </w:r>
            <w:r w:rsidRPr="00B35A71">
              <w:rPr>
                <w:rFonts w:ascii="Arial" w:eastAsia="Times New Roman" w:hAnsi="Arial" w:cs="Arial"/>
                <w:b/>
                <w:bCs/>
                <w:lang w:eastAsia="nl-NL"/>
              </w:rPr>
              <w:br w:type="page"/>
            </w:r>
            <w:r w:rsidRPr="00B35A71">
              <w:rPr>
                <w:rFonts w:ascii="Arial" w:eastAsia="Times New Roman" w:hAnsi="Arial" w:cs="Arial"/>
                <w:b/>
                <w:bCs/>
                <w:shd w:val="clear" w:color="auto" w:fill="FABF8F" w:themeFill="accent6" w:themeFillTint="99"/>
                <w:lang w:eastAsia="nl-NL"/>
              </w:rPr>
              <w:t>VEILING</w:t>
            </w: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B35A71" w:rsidRPr="00B35A71" w:rsidTr="00B35A71">
        <w:tblPrEx>
          <w:tblCellMar>
            <w:top w:w="0" w:type="dxa"/>
            <w:bottom w:w="0" w:type="dxa"/>
          </w:tblCellMar>
        </w:tblPrEx>
        <w:tc>
          <w:tcPr>
            <w:tcW w:w="3490" w:type="dxa"/>
            <w:shd w:val="clear" w:color="auto" w:fill="FFFFFF" w:themeFill="background1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35A71">
              <w:rPr>
                <w:rFonts w:ascii="Arial" w:eastAsia="Times New Roman" w:hAnsi="Arial" w:cs="Arial"/>
                <w:lang w:eastAsia="nl-NL"/>
              </w:rPr>
              <w:t>Leveringsmogelijkheden</w:t>
            </w: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35A71">
              <w:rPr>
                <w:rFonts w:ascii="Arial" w:eastAsia="Times New Roman" w:hAnsi="Arial" w:cs="Arial"/>
                <w:lang w:eastAsia="nl-NL"/>
              </w:rPr>
              <w:t xml:space="preserve">(aantallen / keuzemogelijkheden / </w:t>
            </w: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35A71">
              <w:rPr>
                <w:rFonts w:ascii="Arial" w:eastAsia="Times New Roman" w:hAnsi="Arial" w:cs="Arial"/>
                <w:lang w:eastAsia="nl-NL"/>
              </w:rPr>
              <w:t xml:space="preserve">variatie sortiment / </w:t>
            </w:r>
            <w:proofErr w:type="spellStart"/>
            <w:r w:rsidRPr="00B35A71">
              <w:rPr>
                <w:rFonts w:ascii="Arial" w:eastAsia="Times New Roman" w:hAnsi="Arial" w:cs="Arial"/>
                <w:lang w:eastAsia="nl-NL"/>
              </w:rPr>
              <w:t>enz</w:t>
            </w:r>
            <w:proofErr w:type="spellEnd"/>
            <w:r w:rsidRPr="00B35A71">
              <w:rPr>
                <w:rFonts w:ascii="Arial" w:eastAsia="Times New Roman" w:hAnsi="Arial" w:cs="Arial"/>
                <w:lang w:eastAsia="nl-NL"/>
              </w:rPr>
              <w:t>)</w:t>
            </w: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val="fr-FR" w:eastAsia="nl-NL"/>
              </w:rPr>
            </w:pPr>
          </w:p>
        </w:tc>
        <w:tc>
          <w:tcPr>
            <w:tcW w:w="5722" w:type="dxa"/>
            <w:shd w:val="clear" w:color="auto" w:fill="FFFFFF" w:themeFill="background1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val="fr-FR"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val="fr-FR"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val="fr-FR"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val="fr-FR"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val="fr-FR"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val="fr-FR" w:eastAsia="nl-NL"/>
              </w:rPr>
            </w:pPr>
          </w:p>
        </w:tc>
      </w:tr>
      <w:tr w:rsidR="00B35A71" w:rsidRPr="00B35A71" w:rsidTr="00B35A71">
        <w:tblPrEx>
          <w:tblCellMar>
            <w:top w:w="0" w:type="dxa"/>
            <w:bottom w:w="0" w:type="dxa"/>
          </w:tblCellMar>
        </w:tblPrEx>
        <w:trPr>
          <w:trHeight w:val="1556"/>
        </w:trPr>
        <w:tc>
          <w:tcPr>
            <w:tcW w:w="3490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val="fr-FR"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35A71">
              <w:rPr>
                <w:rFonts w:ascii="Arial" w:eastAsia="Times New Roman" w:hAnsi="Arial" w:cs="Arial"/>
                <w:lang w:eastAsia="nl-NL"/>
              </w:rPr>
              <w:t>Prijs / kwaliteit</w:t>
            </w:r>
          </w:p>
        </w:tc>
        <w:tc>
          <w:tcPr>
            <w:tcW w:w="5722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B35A71" w:rsidRPr="00B35A71" w:rsidTr="002140E6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35A71">
              <w:rPr>
                <w:rFonts w:ascii="Arial" w:eastAsia="Times New Roman" w:hAnsi="Arial" w:cs="Arial"/>
                <w:lang w:eastAsia="nl-NL"/>
              </w:rPr>
              <w:t>Tijd</w:t>
            </w: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35A71">
              <w:rPr>
                <w:rFonts w:ascii="Arial" w:eastAsia="Times New Roman" w:hAnsi="Arial" w:cs="Arial"/>
                <w:lang w:eastAsia="nl-NL"/>
              </w:rPr>
              <w:t>( wat is er aan tijd nodig om</w:t>
            </w: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35A71">
              <w:rPr>
                <w:rFonts w:ascii="Arial" w:eastAsia="Times New Roman" w:hAnsi="Arial" w:cs="Arial"/>
                <w:lang w:eastAsia="nl-NL"/>
              </w:rPr>
              <w:t xml:space="preserve">de inkoop te realiseren / </w:t>
            </w: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35A71">
              <w:rPr>
                <w:rFonts w:ascii="Arial" w:eastAsia="Times New Roman" w:hAnsi="Arial" w:cs="Arial"/>
                <w:lang w:eastAsia="nl-NL"/>
              </w:rPr>
              <w:t>afstand / bereikbaarheid )</w:t>
            </w: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722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B35A71" w:rsidRPr="00B35A71" w:rsidTr="002140E6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35A71">
              <w:rPr>
                <w:rFonts w:ascii="Arial" w:eastAsia="Times New Roman" w:hAnsi="Arial" w:cs="Arial"/>
                <w:lang w:eastAsia="nl-NL"/>
              </w:rPr>
              <w:t>Leveringsvoorwaarden</w:t>
            </w: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722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B35A71" w:rsidRPr="00B35A71" w:rsidTr="002140E6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35A71">
              <w:rPr>
                <w:rFonts w:ascii="Arial" w:eastAsia="Times New Roman" w:hAnsi="Arial" w:cs="Arial"/>
                <w:lang w:eastAsia="nl-NL"/>
              </w:rPr>
              <w:t>Betalingsvoorwaarden</w:t>
            </w: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722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B35A71" w:rsidRPr="00B35A71" w:rsidTr="002140E6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35A71">
              <w:rPr>
                <w:rFonts w:ascii="Arial" w:eastAsia="Times New Roman" w:hAnsi="Arial" w:cs="Arial"/>
                <w:lang w:eastAsia="nl-NL"/>
              </w:rPr>
              <w:t>Persoonlijk contact</w:t>
            </w: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722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B35A71" w:rsidRPr="00B35A71" w:rsidTr="002140E6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35A71">
              <w:rPr>
                <w:rFonts w:ascii="Arial" w:eastAsia="Times New Roman" w:hAnsi="Arial" w:cs="Arial"/>
                <w:lang w:eastAsia="nl-NL"/>
              </w:rPr>
              <w:t>Afhandeling klachten</w:t>
            </w:r>
          </w:p>
        </w:tc>
        <w:tc>
          <w:tcPr>
            <w:tcW w:w="5722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B35A71" w:rsidRPr="00B35A71" w:rsidTr="00B35A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  <w:shd w:val="clear" w:color="auto" w:fill="FABF8F" w:themeFill="accent6" w:themeFillTint="99"/>
          </w:tcPr>
          <w:p w:rsidR="00B35A71" w:rsidRPr="00B35A71" w:rsidRDefault="00B35A71" w:rsidP="00B35A71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B35A71">
              <w:rPr>
                <w:rFonts w:ascii="Arial" w:eastAsia="Times New Roman" w:hAnsi="Arial" w:cs="Arial"/>
                <w:b/>
                <w:bCs/>
                <w:lang w:eastAsia="nl-NL"/>
              </w:rPr>
              <w:lastRenderedPageBreak/>
              <w:t>CASH AND CARRY</w:t>
            </w: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B35A71" w:rsidRPr="00B35A71" w:rsidTr="002140E6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35A71">
              <w:rPr>
                <w:rFonts w:ascii="Arial" w:eastAsia="Times New Roman" w:hAnsi="Arial" w:cs="Arial"/>
                <w:lang w:eastAsia="nl-NL"/>
              </w:rPr>
              <w:t>Leveringsmogelijkheden</w:t>
            </w: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35A71">
              <w:rPr>
                <w:rFonts w:ascii="Arial" w:eastAsia="Times New Roman" w:hAnsi="Arial" w:cs="Arial"/>
                <w:lang w:eastAsia="nl-NL"/>
              </w:rPr>
              <w:t xml:space="preserve">(aantallen / keuzemogelijkheden / </w:t>
            </w: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35A71">
              <w:rPr>
                <w:rFonts w:ascii="Arial" w:eastAsia="Times New Roman" w:hAnsi="Arial" w:cs="Arial"/>
                <w:lang w:eastAsia="nl-NL"/>
              </w:rPr>
              <w:t xml:space="preserve">variatie sortiment / </w:t>
            </w:r>
            <w:proofErr w:type="spellStart"/>
            <w:r w:rsidRPr="00B35A71">
              <w:rPr>
                <w:rFonts w:ascii="Arial" w:eastAsia="Times New Roman" w:hAnsi="Arial" w:cs="Arial"/>
                <w:lang w:eastAsia="nl-NL"/>
              </w:rPr>
              <w:t>enz</w:t>
            </w:r>
            <w:proofErr w:type="spellEnd"/>
            <w:r w:rsidRPr="00B35A71">
              <w:rPr>
                <w:rFonts w:ascii="Arial" w:eastAsia="Times New Roman" w:hAnsi="Arial" w:cs="Arial"/>
                <w:lang w:eastAsia="nl-NL"/>
              </w:rPr>
              <w:t>)</w:t>
            </w: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722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B35A71" w:rsidRPr="00B35A71" w:rsidTr="002140E6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35A71">
              <w:rPr>
                <w:rFonts w:ascii="Arial" w:eastAsia="Times New Roman" w:hAnsi="Arial" w:cs="Arial"/>
                <w:lang w:eastAsia="nl-NL"/>
              </w:rPr>
              <w:t>Prijs / kwaliteit</w:t>
            </w: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722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B35A71" w:rsidRPr="00B35A71" w:rsidTr="002140E6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35A71">
              <w:rPr>
                <w:rFonts w:ascii="Arial" w:eastAsia="Times New Roman" w:hAnsi="Arial" w:cs="Arial"/>
                <w:lang w:eastAsia="nl-NL"/>
              </w:rPr>
              <w:t>Tijd</w:t>
            </w: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35A71">
              <w:rPr>
                <w:rFonts w:ascii="Arial" w:eastAsia="Times New Roman" w:hAnsi="Arial" w:cs="Arial"/>
                <w:lang w:eastAsia="nl-NL"/>
              </w:rPr>
              <w:t>( wat is er aan tijd nodig om</w:t>
            </w: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35A71">
              <w:rPr>
                <w:rFonts w:ascii="Arial" w:eastAsia="Times New Roman" w:hAnsi="Arial" w:cs="Arial"/>
                <w:lang w:eastAsia="nl-NL"/>
              </w:rPr>
              <w:t xml:space="preserve">de inkoop te realiseren / </w:t>
            </w: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35A71">
              <w:rPr>
                <w:rFonts w:ascii="Arial" w:eastAsia="Times New Roman" w:hAnsi="Arial" w:cs="Arial"/>
                <w:lang w:eastAsia="nl-NL"/>
              </w:rPr>
              <w:t>afstand / bereikbaarheid )</w:t>
            </w: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722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bookmarkStart w:id="0" w:name="_GoBack"/>
            <w:bookmarkEnd w:id="0"/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B35A71" w:rsidRPr="00B35A71" w:rsidTr="002140E6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35A71">
              <w:rPr>
                <w:rFonts w:ascii="Arial" w:eastAsia="Times New Roman" w:hAnsi="Arial" w:cs="Arial"/>
                <w:lang w:eastAsia="nl-NL"/>
              </w:rPr>
              <w:t>Leveringsvoorwaarden</w:t>
            </w: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722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B35A71" w:rsidRPr="00B35A71" w:rsidTr="002140E6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35A71">
              <w:rPr>
                <w:rFonts w:ascii="Arial" w:eastAsia="Times New Roman" w:hAnsi="Arial" w:cs="Arial"/>
                <w:lang w:eastAsia="nl-NL"/>
              </w:rPr>
              <w:t>Betalingsvoorwaarden</w:t>
            </w: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722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B35A71" w:rsidRPr="00B35A71" w:rsidTr="002140E6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35A71">
              <w:rPr>
                <w:rFonts w:ascii="Arial" w:eastAsia="Times New Roman" w:hAnsi="Arial" w:cs="Arial"/>
                <w:lang w:eastAsia="nl-NL"/>
              </w:rPr>
              <w:t>Persoonlijk contact</w:t>
            </w: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722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B35A71" w:rsidRPr="00B35A71" w:rsidTr="002140E6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35A71">
              <w:rPr>
                <w:rFonts w:ascii="Arial" w:eastAsia="Times New Roman" w:hAnsi="Arial" w:cs="Arial"/>
                <w:lang w:eastAsia="nl-NL"/>
              </w:rPr>
              <w:t>Afhandeling klachten</w:t>
            </w: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722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B35A71" w:rsidRPr="00B35A71" w:rsidTr="00B35A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  <w:shd w:val="clear" w:color="auto" w:fill="FABF8F" w:themeFill="accent6" w:themeFillTint="99"/>
          </w:tcPr>
          <w:p w:rsidR="00B35A71" w:rsidRPr="00B35A71" w:rsidRDefault="00B35A71" w:rsidP="00B35A71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B35A71">
              <w:rPr>
                <w:rFonts w:ascii="Arial" w:eastAsia="Times New Roman" w:hAnsi="Arial" w:cs="Arial"/>
                <w:b/>
                <w:bCs/>
                <w:lang w:eastAsia="nl-NL"/>
              </w:rPr>
              <w:t>GROSSIER</w:t>
            </w: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B35A71" w:rsidRPr="00B35A71" w:rsidTr="002140E6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35A71">
              <w:rPr>
                <w:rFonts w:ascii="Arial" w:eastAsia="Times New Roman" w:hAnsi="Arial" w:cs="Arial"/>
                <w:lang w:eastAsia="nl-NL"/>
              </w:rPr>
              <w:t>Leveringsmogelijkheden</w:t>
            </w: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35A71">
              <w:rPr>
                <w:rFonts w:ascii="Arial" w:eastAsia="Times New Roman" w:hAnsi="Arial" w:cs="Arial"/>
                <w:lang w:eastAsia="nl-NL"/>
              </w:rPr>
              <w:t xml:space="preserve">(aantallen / keuzemogelijkheden / </w:t>
            </w: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35A71">
              <w:rPr>
                <w:rFonts w:ascii="Arial" w:eastAsia="Times New Roman" w:hAnsi="Arial" w:cs="Arial"/>
                <w:lang w:eastAsia="nl-NL"/>
              </w:rPr>
              <w:lastRenderedPageBreak/>
              <w:t xml:space="preserve">variatie sortiment / </w:t>
            </w:r>
            <w:proofErr w:type="spellStart"/>
            <w:r w:rsidRPr="00B35A71">
              <w:rPr>
                <w:rFonts w:ascii="Arial" w:eastAsia="Times New Roman" w:hAnsi="Arial" w:cs="Arial"/>
                <w:lang w:eastAsia="nl-NL"/>
              </w:rPr>
              <w:t>enz</w:t>
            </w:r>
            <w:proofErr w:type="spellEnd"/>
            <w:r w:rsidRPr="00B35A71">
              <w:rPr>
                <w:rFonts w:ascii="Arial" w:eastAsia="Times New Roman" w:hAnsi="Arial" w:cs="Arial"/>
                <w:lang w:eastAsia="nl-NL"/>
              </w:rPr>
              <w:t>)</w:t>
            </w: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722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B35A71" w:rsidRPr="00B35A71" w:rsidTr="002140E6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35A71">
              <w:rPr>
                <w:rFonts w:ascii="Arial" w:eastAsia="Times New Roman" w:hAnsi="Arial" w:cs="Arial"/>
                <w:lang w:eastAsia="nl-NL"/>
              </w:rPr>
              <w:t>Prijs / kwaliteit</w:t>
            </w: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35A71">
              <w:rPr>
                <w:rFonts w:ascii="Arial" w:eastAsia="Times New Roman" w:hAnsi="Arial" w:cs="Arial"/>
                <w:lang w:eastAsia="nl-NL"/>
              </w:rPr>
              <w:t>(</w:t>
            </w:r>
          </w:p>
        </w:tc>
        <w:tc>
          <w:tcPr>
            <w:tcW w:w="5722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B35A71" w:rsidRPr="00B35A71" w:rsidTr="002140E6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35A71">
              <w:rPr>
                <w:rFonts w:ascii="Arial" w:eastAsia="Times New Roman" w:hAnsi="Arial" w:cs="Arial"/>
                <w:lang w:eastAsia="nl-NL"/>
              </w:rPr>
              <w:t>Tijd</w:t>
            </w: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35A71">
              <w:rPr>
                <w:rFonts w:ascii="Arial" w:eastAsia="Times New Roman" w:hAnsi="Arial" w:cs="Arial"/>
                <w:lang w:eastAsia="nl-NL"/>
              </w:rPr>
              <w:t>( wat is er aan tijd nodig om</w:t>
            </w: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35A71">
              <w:rPr>
                <w:rFonts w:ascii="Arial" w:eastAsia="Times New Roman" w:hAnsi="Arial" w:cs="Arial"/>
                <w:lang w:eastAsia="nl-NL"/>
              </w:rPr>
              <w:t xml:space="preserve"> de inkoop te realiseren / </w:t>
            </w: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35A71">
              <w:rPr>
                <w:rFonts w:ascii="Arial" w:eastAsia="Times New Roman" w:hAnsi="Arial" w:cs="Arial"/>
                <w:lang w:eastAsia="nl-NL"/>
              </w:rPr>
              <w:t>afstand / bereikbaarheid )</w:t>
            </w: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722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B35A71" w:rsidRPr="00B35A71" w:rsidTr="002140E6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35A71">
              <w:rPr>
                <w:rFonts w:ascii="Arial" w:eastAsia="Times New Roman" w:hAnsi="Arial" w:cs="Arial"/>
                <w:lang w:eastAsia="nl-NL"/>
              </w:rPr>
              <w:t>Leveringsvoorwaarden</w:t>
            </w: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722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B35A71" w:rsidRPr="00B35A71" w:rsidTr="002140E6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35A71">
              <w:rPr>
                <w:rFonts w:ascii="Arial" w:eastAsia="Times New Roman" w:hAnsi="Arial" w:cs="Arial"/>
                <w:lang w:eastAsia="nl-NL"/>
              </w:rPr>
              <w:t>Betalingsvoorwaarden</w:t>
            </w: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722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B35A71" w:rsidRPr="00B35A71" w:rsidTr="002140E6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35A71">
              <w:rPr>
                <w:rFonts w:ascii="Arial" w:eastAsia="Times New Roman" w:hAnsi="Arial" w:cs="Arial"/>
                <w:lang w:eastAsia="nl-NL"/>
              </w:rPr>
              <w:t>Persoonlijk contact</w:t>
            </w: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722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B35A71" w:rsidRPr="00B35A71" w:rsidTr="002140E6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35A71">
              <w:rPr>
                <w:rFonts w:ascii="Arial" w:eastAsia="Times New Roman" w:hAnsi="Arial" w:cs="Arial"/>
                <w:lang w:eastAsia="nl-NL"/>
              </w:rPr>
              <w:t>Afhandeling klachten</w:t>
            </w:r>
          </w:p>
        </w:tc>
        <w:tc>
          <w:tcPr>
            <w:tcW w:w="5722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B35A71" w:rsidRPr="00B35A71" w:rsidTr="00B35A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  <w:shd w:val="clear" w:color="auto" w:fill="FABF8F" w:themeFill="accent6" w:themeFillTint="99"/>
          </w:tcPr>
          <w:p w:rsidR="00B35A71" w:rsidRPr="00B35A71" w:rsidRDefault="00B35A71" w:rsidP="00B35A71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B35A71">
              <w:rPr>
                <w:rFonts w:ascii="Arial" w:eastAsia="Times New Roman" w:hAnsi="Arial" w:cs="Arial"/>
                <w:b/>
                <w:bCs/>
                <w:lang w:eastAsia="nl-NL"/>
              </w:rPr>
              <w:t>Kweker</w:t>
            </w: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B35A71" w:rsidRPr="00B35A71" w:rsidTr="002140E6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35A71">
              <w:rPr>
                <w:rFonts w:ascii="Arial" w:eastAsia="Times New Roman" w:hAnsi="Arial" w:cs="Arial"/>
                <w:lang w:eastAsia="nl-NL"/>
              </w:rPr>
              <w:t>Leveringsmogelijkheden</w:t>
            </w: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35A71">
              <w:rPr>
                <w:rFonts w:ascii="Arial" w:eastAsia="Times New Roman" w:hAnsi="Arial" w:cs="Arial"/>
                <w:lang w:eastAsia="nl-NL"/>
              </w:rPr>
              <w:t xml:space="preserve">(aantallen / keuzemogelijkheden / </w:t>
            </w: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35A71">
              <w:rPr>
                <w:rFonts w:ascii="Arial" w:eastAsia="Times New Roman" w:hAnsi="Arial" w:cs="Arial"/>
                <w:lang w:eastAsia="nl-NL"/>
              </w:rPr>
              <w:t xml:space="preserve">variatie sortiment / </w:t>
            </w:r>
            <w:proofErr w:type="spellStart"/>
            <w:r w:rsidRPr="00B35A71">
              <w:rPr>
                <w:rFonts w:ascii="Arial" w:eastAsia="Times New Roman" w:hAnsi="Arial" w:cs="Arial"/>
                <w:lang w:eastAsia="nl-NL"/>
              </w:rPr>
              <w:t>enz</w:t>
            </w:r>
            <w:proofErr w:type="spellEnd"/>
            <w:r w:rsidRPr="00B35A71">
              <w:rPr>
                <w:rFonts w:ascii="Arial" w:eastAsia="Times New Roman" w:hAnsi="Arial" w:cs="Arial"/>
                <w:lang w:eastAsia="nl-NL"/>
              </w:rPr>
              <w:t>)</w:t>
            </w: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722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B35A71" w:rsidRPr="00B35A71" w:rsidTr="00B35A71">
        <w:tblPrEx>
          <w:tblCellMar>
            <w:top w:w="0" w:type="dxa"/>
            <w:bottom w:w="0" w:type="dxa"/>
          </w:tblCellMar>
        </w:tblPrEx>
        <w:trPr>
          <w:trHeight w:val="1564"/>
        </w:trPr>
        <w:tc>
          <w:tcPr>
            <w:tcW w:w="3490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35A71">
              <w:rPr>
                <w:rFonts w:ascii="Arial" w:eastAsia="Times New Roman" w:hAnsi="Arial" w:cs="Arial"/>
                <w:lang w:eastAsia="nl-NL"/>
              </w:rPr>
              <w:t>Prijs / kwaliteit</w:t>
            </w: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722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B35A71" w:rsidRPr="00B35A71" w:rsidTr="002140E6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35A71">
              <w:rPr>
                <w:rFonts w:ascii="Arial" w:eastAsia="Times New Roman" w:hAnsi="Arial" w:cs="Arial"/>
                <w:lang w:eastAsia="nl-NL"/>
              </w:rPr>
              <w:t>Tijd</w:t>
            </w: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35A71">
              <w:rPr>
                <w:rFonts w:ascii="Arial" w:eastAsia="Times New Roman" w:hAnsi="Arial" w:cs="Arial"/>
                <w:lang w:eastAsia="nl-NL"/>
              </w:rPr>
              <w:t>( wat is er aan tijd nodig om</w:t>
            </w: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35A71">
              <w:rPr>
                <w:rFonts w:ascii="Arial" w:eastAsia="Times New Roman" w:hAnsi="Arial" w:cs="Arial"/>
                <w:lang w:eastAsia="nl-NL"/>
              </w:rPr>
              <w:t xml:space="preserve"> de inkoop te realiseren / </w:t>
            </w: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35A71">
              <w:rPr>
                <w:rFonts w:ascii="Arial" w:eastAsia="Times New Roman" w:hAnsi="Arial" w:cs="Arial"/>
                <w:lang w:eastAsia="nl-NL"/>
              </w:rPr>
              <w:t>afstand / bereikbaarheid )</w:t>
            </w: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722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B35A71" w:rsidRPr="00B35A71" w:rsidTr="002140E6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35A71">
              <w:rPr>
                <w:rFonts w:ascii="Arial" w:eastAsia="Times New Roman" w:hAnsi="Arial" w:cs="Arial"/>
                <w:lang w:eastAsia="nl-NL"/>
              </w:rPr>
              <w:t>Leveringsvoorwaarden</w:t>
            </w: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722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B35A71" w:rsidRPr="00B35A71" w:rsidTr="002140E6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35A71">
              <w:rPr>
                <w:rFonts w:ascii="Arial" w:eastAsia="Times New Roman" w:hAnsi="Arial" w:cs="Arial"/>
                <w:lang w:eastAsia="nl-NL"/>
              </w:rPr>
              <w:t>Betalingsvoorwaarden</w:t>
            </w: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722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B35A71" w:rsidRPr="00B35A71" w:rsidTr="002140E6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35A71">
              <w:rPr>
                <w:rFonts w:ascii="Arial" w:eastAsia="Times New Roman" w:hAnsi="Arial" w:cs="Arial"/>
                <w:lang w:eastAsia="nl-NL"/>
              </w:rPr>
              <w:t>Persoonlijk contact</w:t>
            </w: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722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B35A71" w:rsidRPr="00B35A71" w:rsidTr="002140E6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35A71">
              <w:rPr>
                <w:rFonts w:ascii="Arial" w:eastAsia="Times New Roman" w:hAnsi="Arial" w:cs="Arial"/>
                <w:lang w:eastAsia="nl-NL"/>
              </w:rPr>
              <w:t>Afhandeling klachten</w:t>
            </w:r>
          </w:p>
        </w:tc>
        <w:tc>
          <w:tcPr>
            <w:tcW w:w="5722" w:type="dxa"/>
          </w:tcPr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B35A71" w:rsidRPr="00B35A71" w:rsidRDefault="00B35A71" w:rsidP="00B35A7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:rsidR="00B35A71" w:rsidRDefault="00B35A71"/>
    <w:sectPr w:rsidR="00B35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71"/>
    <w:rsid w:val="00981028"/>
    <w:rsid w:val="00AE4183"/>
    <w:rsid w:val="00B3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2018-01-05T13:11:00Z</dcterms:created>
  <dcterms:modified xsi:type="dcterms:W3CDTF">2018-01-05T13:11:00Z</dcterms:modified>
</cp:coreProperties>
</file>